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D1881" w14:textId="7F366D37" w:rsidR="002304EF" w:rsidRDefault="00B4354C" w:rsidP="00434791">
      <w:pPr>
        <w:spacing w:line="240" w:lineRule="auto"/>
        <w:contextualSpacing/>
      </w:pPr>
      <w:r>
        <w:rPr>
          <w:noProof/>
        </w:rPr>
        <w:drawing>
          <wp:anchor distT="0" distB="0" distL="114300" distR="114300" simplePos="0" relativeHeight="251658240" behindDoc="0" locked="0" layoutInCell="1" allowOverlap="1" wp14:anchorId="6608E245" wp14:editId="41BCE797">
            <wp:simplePos x="0" y="0"/>
            <wp:positionH relativeFrom="column">
              <wp:posOffset>2689860</wp:posOffset>
            </wp:positionH>
            <wp:positionV relativeFrom="paragraph">
              <wp:posOffset>0</wp:posOffset>
            </wp:positionV>
            <wp:extent cx="1415796" cy="694944"/>
            <wp:effectExtent l="0" t="0" r="0" b="0"/>
            <wp:wrapSquare wrapText="bothSides"/>
            <wp:docPr id="1" name="Picture 1"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int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5796" cy="694944"/>
                    </a:xfrm>
                    <a:prstGeom prst="rect">
                      <a:avLst/>
                    </a:prstGeom>
                  </pic:spPr>
                </pic:pic>
              </a:graphicData>
            </a:graphic>
            <wp14:sizeRelH relativeFrom="page">
              <wp14:pctWidth>0</wp14:pctWidth>
            </wp14:sizeRelH>
            <wp14:sizeRelV relativeFrom="page">
              <wp14:pctHeight>0</wp14:pctHeight>
            </wp14:sizeRelV>
          </wp:anchor>
        </w:drawing>
      </w:r>
    </w:p>
    <w:p w14:paraId="03379F56" w14:textId="2DE75F69" w:rsidR="002A2E0E" w:rsidRDefault="002A2E0E" w:rsidP="00434791">
      <w:pPr>
        <w:spacing w:line="240" w:lineRule="auto"/>
        <w:contextualSpacing/>
        <w:jc w:val="center"/>
      </w:pPr>
    </w:p>
    <w:p w14:paraId="64AC88BB" w14:textId="3DFA615F" w:rsidR="006768C7" w:rsidRDefault="006768C7" w:rsidP="00434791">
      <w:pPr>
        <w:spacing w:line="240" w:lineRule="auto"/>
        <w:contextualSpacing/>
        <w:rPr>
          <w:rFonts w:ascii="Arial" w:hAnsi="Arial" w:cs="Arial"/>
          <w:sz w:val="24"/>
        </w:rPr>
      </w:pPr>
    </w:p>
    <w:p w14:paraId="497640C5" w14:textId="589F9570" w:rsidR="00C478D0" w:rsidRDefault="00C478D0" w:rsidP="00434791">
      <w:pPr>
        <w:spacing w:line="240" w:lineRule="auto"/>
        <w:contextualSpacing/>
        <w:rPr>
          <w:rFonts w:ascii="Arial" w:hAnsi="Arial" w:cs="Arial"/>
          <w:sz w:val="24"/>
        </w:rPr>
      </w:pPr>
    </w:p>
    <w:p w14:paraId="1042FE6B" w14:textId="77777777" w:rsidR="00C478D0" w:rsidRPr="0016450D" w:rsidRDefault="00C478D0" w:rsidP="00C478D0">
      <w:pPr>
        <w:spacing w:line="240" w:lineRule="auto"/>
        <w:contextualSpacing/>
        <w:jc w:val="center"/>
        <w:rPr>
          <w:rFonts w:ascii="Arial" w:hAnsi="Arial" w:cs="Arial"/>
          <w:sz w:val="24"/>
        </w:rPr>
      </w:pPr>
    </w:p>
    <w:p w14:paraId="752704D1" w14:textId="0521190F" w:rsidR="00C478D0" w:rsidRPr="0016450D" w:rsidRDefault="00C478D0" w:rsidP="004138EA">
      <w:pPr>
        <w:spacing w:line="240" w:lineRule="auto"/>
        <w:contextualSpacing/>
        <w:jc w:val="center"/>
        <w:rPr>
          <w:rFonts w:ascii="Arial" w:hAnsi="Arial" w:cs="Arial"/>
          <w:sz w:val="24"/>
        </w:rPr>
      </w:pPr>
      <w:r w:rsidRPr="0016450D">
        <w:rPr>
          <w:rFonts w:ascii="Arial" w:hAnsi="Arial" w:cs="Arial"/>
          <w:sz w:val="24"/>
        </w:rPr>
        <w:t>CELEBRATING 2</w:t>
      </w:r>
      <w:r w:rsidR="00662569">
        <w:rPr>
          <w:rFonts w:ascii="Arial" w:hAnsi="Arial" w:cs="Arial"/>
          <w:sz w:val="24"/>
        </w:rPr>
        <w:t>7</w:t>
      </w:r>
      <w:r w:rsidRPr="0016450D">
        <w:rPr>
          <w:rFonts w:ascii="Arial" w:hAnsi="Arial" w:cs="Arial"/>
          <w:sz w:val="24"/>
        </w:rPr>
        <w:t xml:space="preserve"> YEARS UNITED IN DANCE</w:t>
      </w:r>
    </w:p>
    <w:p w14:paraId="74F0BDBC" w14:textId="61CB1988" w:rsidR="00C478D0" w:rsidRDefault="00C478D0" w:rsidP="004138EA">
      <w:pPr>
        <w:spacing w:line="240" w:lineRule="auto"/>
        <w:contextualSpacing/>
        <w:jc w:val="center"/>
        <w:rPr>
          <w:rFonts w:ascii="Aisy Khadijah" w:hAnsi="Aisy Khadijah" w:cs="Arial"/>
          <w:i/>
          <w:sz w:val="44"/>
        </w:rPr>
      </w:pPr>
      <w:r w:rsidRPr="0016450D">
        <w:rPr>
          <w:rFonts w:ascii="Aisy Khadijah" w:hAnsi="Aisy Khadijah" w:cs="Arial"/>
          <w:i/>
          <w:sz w:val="44"/>
        </w:rPr>
        <w:t>We are magnified</w:t>
      </w:r>
    </w:p>
    <w:p w14:paraId="479F6261" w14:textId="5FA37C12" w:rsidR="00662569" w:rsidRPr="00662569" w:rsidRDefault="00662569" w:rsidP="00662569">
      <w:pPr>
        <w:spacing w:line="240" w:lineRule="auto"/>
        <w:contextualSpacing/>
        <w:rPr>
          <w:rFonts w:ascii="Arial Narrow" w:hAnsi="Arial Narrow" w:cs="Arial"/>
          <w:sz w:val="24"/>
          <w:szCs w:val="24"/>
        </w:rPr>
      </w:pPr>
      <w:r w:rsidRPr="00662569">
        <w:rPr>
          <w:rFonts w:ascii="Arial Narrow" w:hAnsi="Arial Narrow" w:cs="Arial"/>
          <w:b/>
          <w:sz w:val="24"/>
          <w:szCs w:val="24"/>
          <w:u w:val="single"/>
        </w:rPr>
        <w:t>Payment Policy</w:t>
      </w:r>
    </w:p>
    <w:p w14:paraId="1DDBBA19" w14:textId="3E229660" w:rsidR="00662569" w:rsidRPr="00662569" w:rsidRDefault="00662569" w:rsidP="00662569">
      <w:pPr>
        <w:spacing w:line="240" w:lineRule="auto"/>
        <w:contextualSpacing/>
        <w:rPr>
          <w:rFonts w:ascii="Arial Narrow" w:hAnsi="Arial Narrow" w:cs="Arial"/>
          <w:sz w:val="24"/>
          <w:szCs w:val="24"/>
        </w:rPr>
      </w:pPr>
      <w:r w:rsidRPr="00662569">
        <w:rPr>
          <w:rFonts w:ascii="Arial Narrow" w:hAnsi="Arial Narrow" w:cs="Arial"/>
          <w:sz w:val="24"/>
          <w:szCs w:val="24"/>
        </w:rPr>
        <w:t>The Pointe Academy Dance Center allows you to pay tuition and fees in 4 convenient ways:</w:t>
      </w:r>
    </w:p>
    <w:p w14:paraId="4FEFC607" w14:textId="5BE65421" w:rsidR="00662569" w:rsidRPr="00662569" w:rsidRDefault="00662569" w:rsidP="00662569">
      <w:pPr>
        <w:pStyle w:val="ListParagraph"/>
        <w:numPr>
          <w:ilvl w:val="0"/>
          <w:numId w:val="9"/>
        </w:numPr>
        <w:spacing w:line="240" w:lineRule="auto"/>
        <w:rPr>
          <w:rFonts w:ascii="Arial Narrow" w:hAnsi="Arial Narrow" w:cs="Arial"/>
          <w:sz w:val="24"/>
          <w:szCs w:val="24"/>
        </w:rPr>
      </w:pPr>
      <w:r w:rsidRPr="004F7AAC">
        <w:rPr>
          <w:rFonts w:ascii="Arial Narrow" w:hAnsi="Arial Narrow" w:cs="Arial"/>
          <w:b/>
          <w:sz w:val="24"/>
          <w:szCs w:val="24"/>
        </w:rPr>
        <w:t>Automatic credit card plan for all tuition and studio fees</w:t>
      </w:r>
      <w:r w:rsidRPr="00662569">
        <w:rPr>
          <w:rFonts w:ascii="Arial Narrow" w:hAnsi="Arial Narrow" w:cs="Arial"/>
          <w:sz w:val="24"/>
          <w:szCs w:val="24"/>
        </w:rPr>
        <w:t>. Gabrielle will run your credit card on the first of the month for tuition fees and on the respective date that other studio fees are due throughout the year.</w:t>
      </w:r>
    </w:p>
    <w:p w14:paraId="2E364BEF" w14:textId="617958E5" w:rsidR="00662569" w:rsidRPr="00662569" w:rsidRDefault="004F7AAC" w:rsidP="00662569">
      <w:pPr>
        <w:pStyle w:val="ListParagraph"/>
        <w:numPr>
          <w:ilvl w:val="0"/>
          <w:numId w:val="9"/>
        </w:numPr>
        <w:spacing w:line="240" w:lineRule="auto"/>
        <w:rPr>
          <w:rFonts w:ascii="Arial Narrow" w:hAnsi="Arial Narrow" w:cs="Arial"/>
          <w:sz w:val="24"/>
          <w:szCs w:val="24"/>
        </w:rPr>
      </w:pPr>
      <w:r w:rsidRPr="004F7AAC">
        <w:rPr>
          <w:rFonts w:ascii="Arial Narrow" w:hAnsi="Arial Narrow" w:cs="Arial"/>
          <w:b/>
          <w:sz w:val="24"/>
          <w:szCs w:val="24"/>
        </w:rPr>
        <w:t>M</w:t>
      </w:r>
      <w:r w:rsidR="00662569" w:rsidRPr="004F7AAC">
        <w:rPr>
          <w:rFonts w:ascii="Arial Narrow" w:hAnsi="Arial Narrow" w:cs="Arial"/>
          <w:b/>
          <w:sz w:val="24"/>
          <w:szCs w:val="24"/>
        </w:rPr>
        <w:t>anually process your credit card payment using the Jackrabbit Parent Portal</w:t>
      </w:r>
      <w:r w:rsidR="00662569" w:rsidRPr="00662569">
        <w:rPr>
          <w:rFonts w:ascii="Arial Narrow" w:hAnsi="Arial Narrow" w:cs="Arial"/>
          <w:sz w:val="24"/>
          <w:szCs w:val="24"/>
        </w:rPr>
        <w:t>. All tuition fees and studio fees due dates remain the same.</w:t>
      </w:r>
    </w:p>
    <w:p w14:paraId="65E33005" w14:textId="28723BB3" w:rsidR="00662569" w:rsidRPr="004F7AAC" w:rsidRDefault="004F7AAC" w:rsidP="00662569">
      <w:pPr>
        <w:pStyle w:val="ListParagraph"/>
        <w:numPr>
          <w:ilvl w:val="0"/>
          <w:numId w:val="9"/>
        </w:numPr>
        <w:spacing w:line="240" w:lineRule="auto"/>
        <w:rPr>
          <w:rFonts w:ascii="Arial Narrow" w:hAnsi="Arial Narrow" w:cs="Arial"/>
          <w:b/>
          <w:sz w:val="24"/>
          <w:szCs w:val="24"/>
        </w:rPr>
      </w:pPr>
      <w:r>
        <w:rPr>
          <w:rFonts w:ascii="Arial Narrow" w:hAnsi="Arial Narrow" w:cs="Arial"/>
          <w:b/>
          <w:sz w:val="24"/>
          <w:szCs w:val="24"/>
        </w:rPr>
        <w:t>M</w:t>
      </w:r>
      <w:r w:rsidR="00662569" w:rsidRPr="004F7AAC">
        <w:rPr>
          <w:rFonts w:ascii="Arial Narrow" w:hAnsi="Arial Narrow" w:cs="Arial"/>
          <w:b/>
          <w:sz w:val="24"/>
          <w:szCs w:val="24"/>
        </w:rPr>
        <w:t>ail your payment to</w:t>
      </w:r>
      <w:r>
        <w:rPr>
          <w:rFonts w:ascii="Arial Narrow" w:hAnsi="Arial Narrow" w:cs="Arial"/>
          <w:b/>
          <w:sz w:val="24"/>
          <w:szCs w:val="24"/>
        </w:rPr>
        <w:t>:</w:t>
      </w:r>
      <w:bookmarkStart w:id="0" w:name="_GoBack"/>
      <w:bookmarkEnd w:id="0"/>
    </w:p>
    <w:p w14:paraId="44D8ACB4" w14:textId="3BF8693A" w:rsidR="00662569" w:rsidRPr="00662569" w:rsidRDefault="00662569" w:rsidP="00662569">
      <w:pPr>
        <w:pStyle w:val="ListParagraph"/>
        <w:spacing w:line="240" w:lineRule="auto"/>
        <w:rPr>
          <w:rFonts w:ascii="Arial Narrow" w:hAnsi="Arial Narrow" w:cs="Arial"/>
          <w:sz w:val="24"/>
          <w:szCs w:val="24"/>
        </w:rPr>
      </w:pPr>
      <w:proofErr w:type="spellStart"/>
      <w:r w:rsidRPr="00662569">
        <w:rPr>
          <w:rFonts w:ascii="Arial Narrow" w:hAnsi="Arial Narrow" w:cs="Arial"/>
          <w:sz w:val="24"/>
          <w:szCs w:val="24"/>
        </w:rPr>
        <w:t>Poitne</w:t>
      </w:r>
      <w:proofErr w:type="spellEnd"/>
      <w:r w:rsidRPr="00662569">
        <w:rPr>
          <w:rFonts w:ascii="Arial Narrow" w:hAnsi="Arial Narrow" w:cs="Arial"/>
          <w:sz w:val="24"/>
          <w:szCs w:val="24"/>
        </w:rPr>
        <w:t xml:space="preserve"> Academy Dance Center</w:t>
      </w:r>
    </w:p>
    <w:p w14:paraId="43E99D8D" w14:textId="78D651D6" w:rsidR="00662569" w:rsidRPr="00662569" w:rsidRDefault="00662569" w:rsidP="00662569">
      <w:pPr>
        <w:pStyle w:val="ListParagraph"/>
        <w:spacing w:line="240" w:lineRule="auto"/>
        <w:rPr>
          <w:rFonts w:ascii="Arial Narrow" w:hAnsi="Arial Narrow" w:cs="Arial"/>
          <w:sz w:val="24"/>
          <w:szCs w:val="24"/>
        </w:rPr>
      </w:pPr>
      <w:r w:rsidRPr="00662569">
        <w:rPr>
          <w:rFonts w:ascii="Arial Narrow" w:hAnsi="Arial Narrow" w:cs="Arial"/>
          <w:sz w:val="24"/>
          <w:szCs w:val="24"/>
        </w:rPr>
        <w:t xml:space="preserve">P.O. Box 81904 </w:t>
      </w:r>
    </w:p>
    <w:p w14:paraId="510E6FBC" w14:textId="2C152EC8" w:rsidR="00662569" w:rsidRDefault="00662569" w:rsidP="00662569">
      <w:pPr>
        <w:pStyle w:val="ListParagraph"/>
        <w:spacing w:line="240" w:lineRule="auto"/>
        <w:rPr>
          <w:rFonts w:ascii="Arial Narrow" w:hAnsi="Arial Narrow" w:cs="Arial"/>
          <w:sz w:val="24"/>
          <w:szCs w:val="24"/>
        </w:rPr>
      </w:pPr>
      <w:r w:rsidRPr="00662569">
        <w:rPr>
          <w:rFonts w:ascii="Arial Narrow" w:hAnsi="Arial Narrow" w:cs="Arial"/>
          <w:sz w:val="24"/>
          <w:szCs w:val="24"/>
        </w:rPr>
        <w:t>Rochester, MI 48308</w:t>
      </w:r>
    </w:p>
    <w:p w14:paraId="43B07623" w14:textId="62D7F921" w:rsidR="004F7AAC" w:rsidRPr="004F7AAC" w:rsidRDefault="004F7AAC" w:rsidP="00662569">
      <w:pPr>
        <w:pStyle w:val="ListParagraph"/>
        <w:spacing w:line="240" w:lineRule="auto"/>
        <w:rPr>
          <w:rFonts w:ascii="Arial Narrow" w:hAnsi="Arial Narrow" w:cs="Arial"/>
          <w:i/>
          <w:sz w:val="24"/>
          <w:szCs w:val="24"/>
        </w:rPr>
      </w:pPr>
      <w:r>
        <w:rPr>
          <w:rFonts w:ascii="Arial Narrow" w:hAnsi="Arial Narrow" w:cs="Arial"/>
          <w:i/>
          <w:sz w:val="24"/>
          <w:szCs w:val="24"/>
        </w:rPr>
        <w:t>Payments must be received (</w:t>
      </w:r>
      <w:r>
        <w:rPr>
          <w:rFonts w:ascii="Arial Narrow" w:hAnsi="Arial Narrow" w:cs="Arial"/>
          <w:i/>
          <w:sz w:val="24"/>
          <w:szCs w:val="24"/>
          <w:u w:val="single"/>
        </w:rPr>
        <w:t xml:space="preserve">not postmarked) </w:t>
      </w:r>
      <w:r>
        <w:rPr>
          <w:rFonts w:ascii="Arial Narrow" w:hAnsi="Arial Narrow" w:cs="Arial"/>
          <w:i/>
          <w:sz w:val="24"/>
          <w:szCs w:val="24"/>
        </w:rPr>
        <w:t>by the respective due date or a late fee will be applied.</w:t>
      </w:r>
    </w:p>
    <w:p w14:paraId="00CC32DD" w14:textId="6DF58B1A" w:rsidR="00662569" w:rsidRPr="00662569" w:rsidRDefault="004F7AAC" w:rsidP="00662569">
      <w:pPr>
        <w:pStyle w:val="ListParagraph"/>
        <w:numPr>
          <w:ilvl w:val="0"/>
          <w:numId w:val="9"/>
        </w:numPr>
        <w:spacing w:line="240" w:lineRule="auto"/>
        <w:rPr>
          <w:rFonts w:ascii="Arial Narrow" w:hAnsi="Arial Narrow" w:cs="Arial"/>
          <w:sz w:val="24"/>
          <w:szCs w:val="24"/>
        </w:rPr>
      </w:pPr>
      <w:r>
        <w:rPr>
          <w:rFonts w:ascii="Arial Narrow" w:hAnsi="Arial Narrow" w:cs="Arial"/>
          <w:b/>
          <w:sz w:val="24"/>
          <w:szCs w:val="24"/>
        </w:rPr>
        <w:t>C</w:t>
      </w:r>
      <w:r w:rsidR="00662569" w:rsidRPr="004F7AAC">
        <w:rPr>
          <w:rFonts w:ascii="Arial Narrow" w:hAnsi="Arial Narrow" w:cs="Arial"/>
          <w:b/>
          <w:sz w:val="24"/>
          <w:szCs w:val="24"/>
        </w:rPr>
        <w:t>ash or check payment</w:t>
      </w:r>
      <w:r>
        <w:rPr>
          <w:rFonts w:ascii="Arial Narrow" w:hAnsi="Arial Narrow" w:cs="Arial"/>
          <w:sz w:val="24"/>
          <w:szCs w:val="24"/>
        </w:rPr>
        <w:t xml:space="preserve"> brought </w:t>
      </w:r>
      <w:r w:rsidR="00662569" w:rsidRPr="00662569">
        <w:rPr>
          <w:rFonts w:ascii="Arial Narrow" w:hAnsi="Arial Narrow" w:cs="Arial"/>
          <w:sz w:val="24"/>
          <w:szCs w:val="24"/>
        </w:rPr>
        <w:t>to the studio on respective due dates during any day of the week.</w:t>
      </w:r>
    </w:p>
    <w:p w14:paraId="2A13CD83" w14:textId="2EDBD921" w:rsidR="00662569" w:rsidRPr="00662569" w:rsidRDefault="00662569" w:rsidP="00662569">
      <w:pPr>
        <w:spacing w:line="240" w:lineRule="auto"/>
        <w:rPr>
          <w:rFonts w:ascii="Arial Narrow" w:hAnsi="Arial Narrow" w:cs="Arial"/>
          <w:b/>
          <w:sz w:val="24"/>
          <w:szCs w:val="24"/>
        </w:rPr>
      </w:pPr>
      <w:r w:rsidRPr="00662569">
        <w:rPr>
          <w:rFonts w:ascii="Arial Narrow" w:hAnsi="Arial Narrow" w:cs="Arial"/>
          <w:b/>
          <w:sz w:val="24"/>
          <w:szCs w:val="24"/>
        </w:rPr>
        <w:t>It is required that all families have a credit card on their Jackrabbit Account, this is non-negotiable.</w:t>
      </w:r>
    </w:p>
    <w:p w14:paraId="4325A061" w14:textId="3679B08E" w:rsidR="00662569" w:rsidRPr="00662569" w:rsidRDefault="00662569" w:rsidP="00662569">
      <w:pPr>
        <w:spacing w:line="240" w:lineRule="auto"/>
        <w:rPr>
          <w:rFonts w:ascii="Arial Narrow" w:hAnsi="Arial Narrow" w:cs="Arial"/>
          <w:sz w:val="24"/>
          <w:szCs w:val="24"/>
        </w:rPr>
      </w:pPr>
      <w:r w:rsidRPr="00662569">
        <w:rPr>
          <w:rFonts w:ascii="Arial Narrow" w:hAnsi="Arial Narrow" w:cs="Arial"/>
          <w:sz w:val="24"/>
          <w:szCs w:val="24"/>
        </w:rPr>
        <w:t>If tuition is not paid by the 7</w:t>
      </w:r>
      <w:r w:rsidRPr="00662569">
        <w:rPr>
          <w:rFonts w:ascii="Arial Narrow" w:hAnsi="Arial Narrow" w:cs="Arial"/>
          <w:sz w:val="24"/>
          <w:szCs w:val="24"/>
          <w:vertAlign w:val="superscript"/>
        </w:rPr>
        <w:t>th</w:t>
      </w:r>
      <w:r w:rsidRPr="00662569">
        <w:rPr>
          <w:rFonts w:ascii="Arial Narrow" w:hAnsi="Arial Narrow" w:cs="Arial"/>
          <w:sz w:val="24"/>
          <w:szCs w:val="24"/>
        </w:rPr>
        <w:t xml:space="preserve"> of every month, a 10% late fee will be added to your account and subsequent late fees will be added each month tuition payment is not received. If studio related fees are not paid, 20 days after the charge has been posted to your jackrabbit account, a 15% late fee will be added, and subsequent late fees will be charged each month fees are not paid.</w:t>
      </w:r>
    </w:p>
    <w:p w14:paraId="34D7A426" w14:textId="0F1F61BA" w:rsidR="00662569" w:rsidRPr="00662569" w:rsidRDefault="004F7AAC" w:rsidP="00662569">
      <w:pPr>
        <w:spacing w:line="240" w:lineRule="auto"/>
        <w:rPr>
          <w:rFonts w:ascii="Arial Narrow" w:hAnsi="Arial Narrow" w:cs="Arial"/>
          <w:sz w:val="24"/>
          <w:szCs w:val="24"/>
        </w:rPr>
      </w:pPr>
      <w:r>
        <w:rPr>
          <w:rFonts w:ascii="Arial Narrow" w:hAnsi="Arial Narrow" w:cs="Arial"/>
          <w:sz w:val="24"/>
          <w:szCs w:val="24"/>
        </w:rPr>
        <w:t>There is a $35 declined transaction fee and a $25 returned check fee if PADC receives a returned check.</w:t>
      </w:r>
    </w:p>
    <w:p w14:paraId="62613EB8" w14:textId="77777777" w:rsidR="00662569" w:rsidRPr="004F7AAC" w:rsidRDefault="00662569" w:rsidP="00662569">
      <w:pPr>
        <w:spacing w:line="240" w:lineRule="auto"/>
        <w:rPr>
          <w:rFonts w:ascii="Arial Narrow" w:hAnsi="Arial Narrow" w:cs="Arial"/>
          <w:sz w:val="24"/>
          <w:szCs w:val="24"/>
        </w:rPr>
      </w:pPr>
    </w:p>
    <w:p w14:paraId="7D34DBA6" w14:textId="7B85926F" w:rsidR="00C478D0" w:rsidRPr="004F7AAC" w:rsidRDefault="00662569" w:rsidP="00434791">
      <w:pPr>
        <w:spacing w:line="240" w:lineRule="auto"/>
        <w:contextualSpacing/>
        <w:rPr>
          <w:rFonts w:ascii="Arial Narrow" w:hAnsi="Arial Narrow" w:cs="Arial"/>
          <w:sz w:val="24"/>
          <w:szCs w:val="24"/>
        </w:rPr>
      </w:pPr>
      <w:r w:rsidRPr="004F7AAC">
        <w:rPr>
          <w:rFonts w:ascii="Arial Narrow" w:hAnsi="Arial Narrow" w:cs="Arial"/>
          <w:sz w:val="24"/>
          <w:szCs w:val="24"/>
        </w:rPr>
        <w:t>I have received and the read the Pointe Academy Dance Center Payment Policies:</w:t>
      </w:r>
    </w:p>
    <w:p w14:paraId="4E4F9D64" w14:textId="5F55E2E9" w:rsidR="00662569" w:rsidRPr="004F7AAC" w:rsidRDefault="00662569" w:rsidP="00434791">
      <w:pPr>
        <w:spacing w:line="240" w:lineRule="auto"/>
        <w:contextualSpacing/>
        <w:rPr>
          <w:rFonts w:ascii="Arial Narrow" w:hAnsi="Arial Narrow" w:cs="Arial"/>
          <w:sz w:val="24"/>
          <w:szCs w:val="24"/>
        </w:rPr>
      </w:pPr>
    </w:p>
    <w:p w14:paraId="7CEEFFD3" w14:textId="068A7A1E" w:rsidR="00662569" w:rsidRPr="004F7AAC" w:rsidRDefault="00662569" w:rsidP="00434791">
      <w:pPr>
        <w:spacing w:line="240" w:lineRule="auto"/>
        <w:contextualSpacing/>
        <w:rPr>
          <w:rFonts w:ascii="Arial Narrow" w:hAnsi="Arial Narrow" w:cs="Arial"/>
          <w:sz w:val="24"/>
          <w:szCs w:val="24"/>
        </w:rPr>
      </w:pPr>
      <w:proofErr w:type="gramStart"/>
      <w:r w:rsidRPr="004F7AAC">
        <w:rPr>
          <w:rFonts w:ascii="Arial Narrow" w:hAnsi="Arial Narrow" w:cs="Arial"/>
          <w:sz w:val="24"/>
          <w:szCs w:val="24"/>
        </w:rPr>
        <w:t>Name:_</w:t>
      </w:r>
      <w:proofErr w:type="gramEnd"/>
      <w:r w:rsidRPr="004F7AAC">
        <w:rPr>
          <w:rFonts w:ascii="Arial Narrow" w:hAnsi="Arial Narrow" w:cs="Arial"/>
          <w:sz w:val="24"/>
          <w:szCs w:val="24"/>
        </w:rPr>
        <w:t>_________________________________________</w:t>
      </w:r>
    </w:p>
    <w:p w14:paraId="097B7EFC" w14:textId="61C331DB" w:rsidR="00662569" w:rsidRPr="004F7AAC" w:rsidRDefault="00662569" w:rsidP="00434791">
      <w:pPr>
        <w:spacing w:line="240" w:lineRule="auto"/>
        <w:contextualSpacing/>
        <w:rPr>
          <w:rFonts w:ascii="Arial Narrow" w:hAnsi="Arial Narrow" w:cs="Arial"/>
          <w:sz w:val="24"/>
          <w:szCs w:val="24"/>
        </w:rPr>
      </w:pPr>
    </w:p>
    <w:p w14:paraId="185C9420" w14:textId="4ECB23A7" w:rsidR="00662569" w:rsidRPr="004F7AAC" w:rsidRDefault="00662569" w:rsidP="00434791">
      <w:pPr>
        <w:spacing w:line="240" w:lineRule="auto"/>
        <w:contextualSpacing/>
        <w:rPr>
          <w:rFonts w:ascii="Arial Narrow" w:hAnsi="Arial Narrow" w:cs="Arial"/>
          <w:sz w:val="24"/>
          <w:szCs w:val="24"/>
        </w:rPr>
      </w:pPr>
      <w:proofErr w:type="gramStart"/>
      <w:r w:rsidRPr="004F7AAC">
        <w:rPr>
          <w:rFonts w:ascii="Arial Narrow" w:hAnsi="Arial Narrow" w:cs="Arial"/>
          <w:sz w:val="24"/>
          <w:szCs w:val="24"/>
        </w:rPr>
        <w:t>Signature:_</w:t>
      </w:r>
      <w:proofErr w:type="gramEnd"/>
      <w:r w:rsidRPr="004F7AAC">
        <w:rPr>
          <w:rFonts w:ascii="Arial Narrow" w:hAnsi="Arial Narrow" w:cs="Arial"/>
          <w:sz w:val="24"/>
          <w:szCs w:val="24"/>
        </w:rPr>
        <w:t>_______________________________________ Date:______________</w:t>
      </w:r>
    </w:p>
    <w:p w14:paraId="2A731A63" w14:textId="0A4C851D" w:rsidR="00662569" w:rsidRPr="004F7AAC" w:rsidRDefault="00662569" w:rsidP="00434791">
      <w:pPr>
        <w:spacing w:line="240" w:lineRule="auto"/>
        <w:contextualSpacing/>
        <w:rPr>
          <w:rFonts w:ascii="Arial Narrow" w:hAnsi="Arial Narrow" w:cs="Arial"/>
          <w:sz w:val="24"/>
          <w:szCs w:val="24"/>
        </w:rPr>
      </w:pPr>
    </w:p>
    <w:p w14:paraId="41F9EDB6" w14:textId="2126CB3B" w:rsidR="00662569" w:rsidRPr="004F7AAC" w:rsidRDefault="00662569" w:rsidP="00434791">
      <w:pPr>
        <w:spacing w:line="240" w:lineRule="auto"/>
        <w:contextualSpacing/>
        <w:rPr>
          <w:rFonts w:ascii="Arial Narrow" w:hAnsi="Arial Narrow" w:cs="Arial"/>
          <w:sz w:val="24"/>
          <w:szCs w:val="24"/>
        </w:rPr>
      </w:pPr>
      <w:r w:rsidRPr="004F7AAC">
        <w:rPr>
          <w:rFonts w:ascii="Arial Narrow" w:hAnsi="Arial Narrow" w:cs="Arial"/>
          <w:sz w:val="24"/>
          <w:szCs w:val="24"/>
        </w:rPr>
        <w:t xml:space="preserve">PADC Staff </w:t>
      </w:r>
      <w:proofErr w:type="gramStart"/>
      <w:r w:rsidRPr="004F7AAC">
        <w:rPr>
          <w:rFonts w:ascii="Arial Narrow" w:hAnsi="Arial Narrow" w:cs="Arial"/>
          <w:sz w:val="24"/>
          <w:szCs w:val="24"/>
        </w:rPr>
        <w:t>signature:_</w:t>
      </w:r>
      <w:proofErr w:type="gramEnd"/>
      <w:r w:rsidRPr="004F7AAC">
        <w:rPr>
          <w:rFonts w:ascii="Arial Narrow" w:hAnsi="Arial Narrow" w:cs="Arial"/>
          <w:sz w:val="24"/>
          <w:szCs w:val="24"/>
        </w:rPr>
        <w:t>_______________________________________________Date:__________</w:t>
      </w:r>
    </w:p>
    <w:p w14:paraId="6D2A54C4" w14:textId="684F4C4E" w:rsidR="00B4354C" w:rsidRPr="004F7AAC" w:rsidRDefault="00B4354C" w:rsidP="00662569">
      <w:pPr>
        <w:spacing w:line="240" w:lineRule="auto"/>
        <w:contextualSpacing/>
        <w:rPr>
          <w:rFonts w:ascii="Arial Narrow" w:hAnsi="Arial Narrow" w:cs="Arial"/>
          <w:sz w:val="24"/>
          <w:szCs w:val="24"/>
        </w:rPr>
      </w:pPr>
    </w:p>
    <w:p w14:paraId="452F3D2E" w14:textId="77777777" w:rsidR="00662569" w:rsidRPr="004F7AAC" w:rsidRDefault="00662569" w:rsidP="00662569">
      <w:pPr>
        <w:spacing w:line="240" w:lineRule="auto"/>
        <w:contextualSpacing/>
        <w:rPr>
          <w:rFonts w:ascii="Arial Narrow" w:hAnsi="Arial Narrow" w:cs="Arial"/>
          <w:sz w:val="24"/>
          <w:szCs w:val="24"/>
        </w:rPr>
      </w:pPr>
    </w:p>
    <w:sectPr w:rsidR="00662569" w:rsidRPr="004F7AAC" w:rsidSect="00C478D0">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AE497" w14:textId="77777777" w:rsidR="00231437" w:rsidRDefault="00231437" w:rsidP="002A2E0E">
      <w:pPr>
        <w:spacing w:after="0" w:line="240" w:lineRule="auto"/>
      </w:pPr>
      <w:r>
        <w:separator/>
      </w:r>
    </w:p>
  </w:endnote>
  <w:endnote w:type="continuationSeparator" w:id="0">
    <w:p w14:paraId="48D052FD" w14:textId="77777777" w:rsidR="00231437" w:rsidRDefault="00231437" w:rsidP="002A2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isy Khadijah">
    <w:panose1 w:val="00000000000000000000"/>
    <w:charset w:val="00"/>
    <w:family w:val="modern"/>
    <w:notTrueType/>
    <w:pitch w:val="variable"/>
    <w:sig w:usb0="80000027" w:usb1="10000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BE223" w14:textId="77777777" w:rsidR="002A2E0E" w:rsidRDefault="002A2E0E" w:rsidP="002A2E0E">
    <w:pPr>
      <w:pStyle w:val="Footer"/>
      <w:rPr>
        <w:rFonts w:ascii="Arial" w:hAnsi="Arial" w:cs="Arial"/>
        <w:sz w:val="24"/>
      </w:rPr>
    </w:pPr>
  </w:p>
  <w:p w14:paraId="5BD29927" w14:textId="1B97AD9B" w:rsidR="002A2E0E" w:rsidRDefault="002A2E0E" w:rsidP="002A2E0E">
    <w:pPr>
      <w:pStyle w:val="Footer"/>
      <w:rPr>
        <w:rFonts w:ascii="Arial" w:hAnsi="Arial" w:cs="Arial"/>
        <w:sz w:val="24"/>
      </w:rPr>
    </w:pPr>
    <w:r>
      <w:rPr>
        <w:rFonts w:ascii="Arial" w:hAnsi="Arial" w:cs="Arial"/>
        <w:sz w:val="24"/>
      </w:rPr>
      <w:t xml:space="preserve">PO BOX 81904 ROCHESTER HILLS, MI 48308- (248) 852-2585-POINTEACADEMY@GMAIL.COM </w:t>
    </w:r>
  </w:p>
  <w:p w14:paraId="28CA4787" w14:textId="0EEA5310" w:rsidR="002A2E0E" w:rsidRDefault="00231437" w:rsidP="002A2E0E">
    <w:pPr>
      <w:pStyle w:val="Footer"/>
      <w:jc w:val="center"/>
      <w:rPr>
        <w:rFonts w:ascii="Arial" w:hAnsi="Arial" w:cs="Arial"/>
        <w:sz w:val="24"/>
      </w:rPr>
    </w:pPr>
    <w:hyperlink r:id="rId1" w:history="1">
      <w:r w:rsidR="002A2E0E" w:rsidRPr="001B573D">
        <w:rPr>
          <w:rStyle w:val="Hyperlink"/>
          <w:rFonts w:ascii="Arial" w:hAnsi="Arial" w:cs="Arial"/>
          <w:sz w:val="24"/>
        </w:rPr>
        <w:t>WWW.POINTEACADEMYDANCECENTER.COM</w:t>
      </w:r>
    </w:hyperlink>
  </w:p>
  <w:p w14:paraId="5A3F9802" w14:textId="77777777" w:rsidR="002A2E0E" w:rsidRPr="002A2E0E" w:rsidRDefault="002A2E0E" w:rsidP="002A2E0E">
    <w:pPr>
      <w:pStyle w:val="Footer"/>
      <w:jc w:val="center"/>
      <w:rPr>
        <w:rFonts w:ascii="Arial" w:hAnsi="Arial" w:cs="Arial"/>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E942A" w14:textId="77777777" w:rsidR="00231437" w:rsidRDefault="00231437" w:rsidP="002A2E0E">
      <w:pPr>
        <w:spacing w:after="0" w:line="240" w:lineRule="auto"/>
      </w:pPr>
      <w:r>
        <w:separator/>
      </w:r>
    </w:p>
  </w:footnote>
  <w:footnote w:type="continuationSeparator" w:id="0">
    <w:p w14:paraId="79D6FDC5" w14:textId="77777777" w:rsidR="00231437" w:rsidRDefault="00231437" w:rsidP="002A2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417AE"/>
    <w:multiLevelType w:val="hybridMultilevel"/>
    <w:tmpl w:val="5D90C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D6C45"/>
    <w:multiLevelType w:val="hybridMultilevel"/>
    <w:tmpl w:val="A7A2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34108"/>
    <w:multiLevelType w:val="hybridMultilevel"/>
    <w:tmpl w:val="0ABA0674"/>
    <w:lvl w:ilvl="0" w:tplc="C7DE2ED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152FE"/>
    <w:multiLevelType w:val="hybridMultilevel"/>
    <w:tmpl w:val="3218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B535B"/>
    <w:multiLevelType w:val="hybridMultilevel"/>
    <w:tmpl w:val="1C429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8C5D2D"/>
    <w:multiLevelType w:val="hybridMultilevel"/>
    <w:tmpl w:val="C02E4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C95C61"/>
    <w:multiLevelType w:val="hybridMultilevel"/>
    <w:tmpl w:val="A06CD4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06F13"/>
    <w:multiLevelType w:val="hybridMultilevel"/>
    <w:tmpl w:val="D5A84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1C33B3"/>
    <w:multiLevelType w:val="hybridMultilevel"/>
    <w:tmpl w:val="C5E6A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7"/>
  </w:num>
  <w:num w:numId="6">
    <w:abstractNumId w:val="6"/>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0E"/>
    <w:rsid w:val="00052530"/>
    <w:rsid w:val="00071028"/>
    <w:rsid w:val="000C0ACA"/>
    <w:rsid w:val="0016135C"/>
    <w:rsid w:val="002304EF"/>
    <w:rsid w:val="00231437"/>
    <w:rsid w:val="002A2E0E"/>
    <w:rsid w:val="00303810"/>
    <w:rsid w:val="00376E73"/>
    <w:rsid w:val="003B1F47"/>
    <w:rsid w:val="004138EA"/>
    <w:rsid w:val="004307B5"/>
    <w:rsid w:val="00434791"/>
    <w:rsid w:val="004F7AAC"/>
    <w:rsid w:val="00512020"/>
    <w:rsid w:val="005419DD"/>
    <w:rsid w:val="005D7F54"/>
    <w:rsid w:val="00607664"/>
    <w:rsid w:val="00662569"/>
    <w:rsid w:val="006713BD"/>
    <w:rsid w:val="006768C7"/>
    <w:rsid w:val="0068397E"/>
    <w:rsid w:val="006934F6"/>
    <w:rsid w:val="006A0E1B"/>
    <w:rsid w:val="007D3116"/>
    <w:rsid w:val="0086273E"/>
    <w:rsid w:val="0088015F"/>
    <w:rsid w:val="008C042D"/>
    <w:rsid w:val="009158F9"/>
    <w:rsid w:val="009459F1"/>
    <w:rsid w:val="009C69FC"/>
    <w:rsid w:val="009F2E2B"/>
    <w:rsid w:val="009F7031"/>
    <w:rsid w:val="00A22418"/>
    <w:rsid w:val="00A66E19"/>
    <w:rsid w:val="00AC435E"/>
    <w:rsid w:val="00B147C9"/>
    <w:rsid w:val="00B36695"/>
    <w:rsid w:val="00B4354C"/>
    <w:rsid w:val="00B735A6"/>
    <w:rsid w:val="00B90CD6"/>
    <w:rsid w:val="00C212DA"/>
    <w:rsid w:val="00C478D0"/>
    <w:rsid w:val="00C76D09"/>
    <w:rsid w:val="00CA213A"/>
    <w:rsid w:val="00CB2769"/>
    <w:rsid w:val="00D044B9"/>
    <w:rsid w:val="00D64BA0"/>
    <w:rsid w:val="00D93010"/>
    <w:rsid w:val="00DA460F"/>
    <w:rsid w:val="00DF4502"/>
    <w:rsid w:val="00E03D28"/>
    <w:rsid w:val="00E97E24"/>
    <w:rsid w:val="00F6235A"/>
    <w:rsid w:val="00FA0FD0"/>
    <w:rsid w:val="00FE2A92"/>
    <w:rsid w:val="00FF3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042D"/>
  <w15:chartTrackingRefBased/>
  <w15:docId w15:val="{829037C9-6B23-4492-86EB-D8C50EF9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2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E0E"/>
  </w:style>
  <w:style w:type="paragraph" w:styleId="Footer">
    <w:name w:val="footer"/>
    <w:basedOn w:val="Normal"/>
    <w:link w:val="FooterChar"/>
    <w:uiPriority w:val="99"/>
    <w:unhideWhenUsed/>
    <w:rsid w:val="002A2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E0E"/>
  </w:style>
  <w:style w:type="character" w:styleId="Hyperlink">
    <w:name w:val="Hyperlink"/>
    <w:basedOn w:val="DefaultParagraphFont"/>
    <w:uiPriority w:val="99"/>
    <w:unhideWhenUsed/>
    <w:rsid w:val="002A2E0E"/>
    <w:rPr>
      <w:color w:val="0563C1" w:themeColor="hyperlink"/>
      <w:u w:val="single"/>
    </w:rPr>
  </w:style>
  <w:style w:type="character" w:styleId="UnresolvedMention">
    <w:name w:val="Unresolved Mention"/>
    <w:basedOn w:val="DefaultParagraphFont"/>
    <w:uiPriority w:val="99"/>
    <w:semiHidden/>
    <w:unhideWhenUsed/>
    <w:rsid w:val="002A2E0E"/>
    <w:rPr>
      <w:color w:val="605E5C"/>
      <w:shd w:val="clear" w:color="auto" w:fill="E1DFDD"/>
    </w:rPr>
  </w:style>
  <w:style w:type="paragraph" w:styleId="ListParagraph">
    <w:name w:val="List Paragraph"/>
    <w:basedOn w:val="Normal"/>
    <w:uiPriority w:val="34"/>
    <w:qFormat/>
    <w:rsid w:val="009158F9"/>
    <w:pPr>
      <w:ind w:left="720"/>
      <w:contextualSpacing/>
    </w:pPr>
  </w:style>
  <w:style w:type="table" w:styleId="TableGrid">
    <w:name w:val="Table Grid"/>
    <w:basedOn w:val="TableNormal"/>
    <w:uiPriority w:val="39"/>
    <w:rsid w:val="00D64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0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F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OINTEACADEMYDANCE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940F6-8D3F-4304-93EC-3F2BE6B91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E Tremp</dc:creator>
  <cp:keywords/>
  <dc:description/>
  <cp:lastModifiedBy>Gabrielle Tremp</cp:lastModifiedBy>
  <cp:revision>3</cp:revision>
  <cp:lastPrinted>2019-03-14T00:15:00Z</cp:lastPrinted>
  <dcterms:created xsi:type="dcterms:W3CDTF">2019-05-11T17:07:00Z</dcterms:created>
  <dcterms:modified xsi:type="dcterms:W3CDTF">2019-05-13T21:32:00Z</dcterms:modified>
</cp:coreProperties>
</file>